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9F4EF9" w:rsidP="008B776E">
      <w:pPr>
        <w:jc w:val="center"/>
        <w:rPr>
          <w:rFonts w:ascii="Times New Roman" w:hAnsi="Times New Roman" w:cs="Times New Roman"/>
          <w:b/>
          <w:sz w:val="28"/>
          <w:szCs w:val="28"/>
        </w:rPr>
      </w:pPr>
      <w:r>
        <w:rPr>
          <w:rStyle w:val="a3"/>
          <w:rFonts w:ascii="Times New Roman" w:hAnsi="Times New Roman" w:cs="Times New Roman"/>
          <w:b/>
          <w:color w:val="auto"/>
          <w:sz w:val="28"/>
          <w:szCs w:val="28"/>
          <w:u w:val="none"/>
        </w:rPr>
        <w:fldChar w:fldCharType="begin"/>
      </w:r>
      <w:r>
        <w:rPr>
          <w:rStyle w:val="a3"/>
          <w:rFonts w:ascii="Times New Roman" w:hAnsi="Times New Roman" w:cs="Times New Roman"/>
          <w:b/>
          <w:color w:val="auto"/>
          <w:sz w:val="28"/>
          <w:szCs w:val="28"/>
          <w:u w:val="none"/>
        </w:rPr>
        <w:instrText xml:space="preserve"> HYPERLINK "https://www.zkgmu.kz/ru/goszakupki/ob-yavleniya-gz/4636-obyavlenie-01-ot-18-01-2021-g" </w:instrText>
      </w:r>
      <w:r>
        <w:rPr>
          <w:rStyle w:val="a3"/>
          <w:rFonts w:ascii="Times New Roman" w:hAnsi="Times New Roman" w:cs="Times New Roman"/>
          <w:b/>
          <w:color w:val="auto"/>
          <w:sz w:val="28"/>
          <w:szCs w:val="28"/>
          <w:u w:val="none"/>
        </w:rPr>
        <w:fldChar w:fldCharType="separate"/>
      </w:r>
      <w:r w:rsidR="0089539D">
        <w:rPr>
          <w:rStyle w:val="a3"/>
          <w:rFonts w:ascii="Times New Roman" w:hAnsi="Times New Roman" w:cs="Times New Roman"/>
          <w:b/>
          <w:color w:val="auto"/>
          <w:sz w:val="28"/>
          <w:szCs w:val="28"/>
          <w:u w:val="none"/>
        </w:rPr>
        <w:t>Объявление №</w:t>
      </w:r>
      <w:r w:rsidR="00F130A6">
        <w:rPr>
          <w:rStyle w:val="a3"/>
          <w:rFonts w:ascii="Times New Roman" w:hAnsi="Times New Roman" w:cs="Times New Roman"/>
          <w:b/>
          <w:color w:val="auto"/>
          <w:sz w:val="28"/>
          <w:szCs w:val="28"/>
          <w:u w:val="none"/>
          <w:lang w:val="kk-KZ"/>
        </w:rPr>
        <w:t>1</w:t>
      </w:r>
      <w:r w:rsidR="00E50955">
        <w:rPr>
          <w:rStyle w:val="a3"/>
          <w:rFonts w:ascii="Times New Roman" w:hAnsi="Times New Roman" w:cs="Times New Roman"/>
          <w:b/>
          <w:color w:val="auto"/>
          <w:sz w:val="28"/>
          <w:szCs w:val="28"/>
          <w:u w:val="none"/>
        </w:rPr>
        <w:t xml:space="preserve"> </w:t>
      </w:r>
      <w:proofErr w:type="gramStart"/>
      <w:r w:rsidR="00E50955">
        <w:rPr>
          <w:rStyle w:val="a3"/>
          <w:rFonts w:ascii="Times New Roman" w:hAnsi="Times New Roman" w:cs="Times New Roman"/>
          <w:b/>
          <w:color w:val="auto"/>
          <w:sz w:val="28"/>
          <w:szCs w:val="28"/>
          <w:u w:val="none"/>
        </w:rPr>
        <w:t xml:space="preserve">от  </w:t>
      </w:r>
      <w:r w:rsidR="00F130A6">
        <w:rPr>
          <w:rStyle w:val="a3"/>
          <w:rFonts w:ascii="Times New Roman" w:hAnsi="Times New Roman" w:cs="Times New Roman"/>
          <w:b/>
          <w:color w:val="auto"/>
          <w:sz w:val="28"/>
          <w:szCs w:val="28"/>
          <w:u w:val="none"/>
          <w:lang w:val="kk-KZ"/>
        </w:rPr>
        <w:t>08</w:t>
      </w:r>
      <w:r w:rsidR="00CE6963">
        <w:rPr>
          <w:rStyle w:val="a3"/>
          <w:rFonts w:ascii="Times New Roman" w:hAnsi="Times New Roman" w:cs="Times New Roman"/>
          <w:b/>
          <w:color w:val="auto"/>
          <w:sz w:val="28"/>
          <w:szCs w:val="28"/>
          <w:u w:val="none"/>
        </w:rPr>
        <w:t>.</w:t>
      </w:r>
      <w:r w:rsidR="00F130A6">
        <w:rPr>
          <w:rStyle w:val="a3"/>
          <w:rFonts w:ascii="Times New Roman" w:hAnsi="Times New Roman" w:cs="Times New Roman"/>
          <w:b/>
          <w:color w:val="auto"/>
          <w:sz w:val="28"/>
          <w:szCs w:val="28"/>
          <w:u w:val="none"/>
          <w:lang w:val="kk-KZ"/>
        </w:rPr>
        <w:t>04</w:t>
      </w:r>
      <w:r w:rsidR="008B776E" w:rsidRPr="00C5382F">
        <w:rPr>
          <w:rStyle w:val="a3"/>
          <w:rFonts w:ascii="Times New Roman" w:hAnsi="Times New Roman" w:cs="Times New Roman"/>
          <w:b/>
          <w:color w:val="auto"/>
          <w:sz w:val="28"/>
          <w:szCs w:val="28"/>
          <w:u w:val="none"/>
        </w:rPr>
        <w:t>.202</w:t>
      </w:r>
      <w:r w:rsidR="00F130A6">
        <w:rPr>
          <w:rStyle w:val="a3"/>
          <w:rFonts w:ascii="Times New Roman" w:hAnsi="Times New Roman" w:cs="Times New Roman"/>
          <w:b/>
          <w:color w:val="auto"/>
          <w:sz w:val="28"/>
          <w:szCs w:val="28"/>
          <w:u w:val="none"/>
          <w:lang w:val="kk-KZ"/>
        </w:rPr>
        <w:t>2</w:t>
      </w:r>
      <w:proofErr w:type="gramEnd"/>
      <w:r w:rsidR="008B776E" w:rsidRPr="00C5382F">
        <w:rPr>
          <w:rStyle w:val="a3"/>
          <w:rFonts w:ascii="Times New Roman" w:hAnsi="Times New Roman" w:cs="Times New Roman"/>
          <w:b/>
          <w:color w:val="auto"/>
          <w:sz w:val="28"/>
          <w:szCs w:val="28"/>
          <w:u w:val="none"/>
        </w:rPr>
        <w:t xml:space="preserve"> г</w:t>
      </w:r>
      <w:r>
        <w:rPr>
          <w:rStyle w:val="a3"/>
          <w:rFonts w:ascii="Times New Roman" w:hAnsi="Times New Roman" w:cs="Times New Roman"/>
          <w:b/>
          <w:color w:val="auto"/>
          <w:sz w:val="28"/>
          <w:szCs w:val="28"/>
          <w:u w:val="none"/>
        </w:rPr>
        <w:fldChar w:fldCharType="end"/>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Закуп лекарственных средств и медицинских изделий способом запроса ценовых предложений в рамках ГОБМП на 202</w:t>
      </w:r>
      <w:r w:rsidR="00F130A6">
        <w:rPr>
          <w:rFonts w:ascii="Times New Roman" w:hAnsi="Times New Roman" w:cs="Times New Roman"/>
          <w:sz w:val="24"/>
          <w:szCs w:val="24"/>
          <w:lang w:val="kk-KZ"/>
        </w:rPr>
        <w:t>2</w:t>
      </w:r>
      <w:r w:rsidRPr="002A4FE7">
        <w:rPr>
          <w:rFonts w:ascii="Times New Roman" w:hAnsi="Times New Roman" w:cs="Times New Roman"/>
          <w:sz w:val="24"/>
          <w:szCs w:val="24"/>
        </w:rPr>
        <w:t xml:space="preserve"> год.</w:t>
      </w:r>
    </w:p>
    <w:p w:rsidR="008B776E"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Pr="002A4FE7">
        <w:rPr>
          <w:rFonts w:ascii="Times New Roman" w:hAnsi="Times New Roman" w:cs="Times New Roman"/>
          <w:sz w:val="24"/>
          <w:szCs w:val="24"/>
        </w:rPr>
        <w:t>К.Жубанова</w:t>
      </w:r>
      <w:proofErr w:type="spellEnd"/>
      <w:r w:rsidRPr="002A4FE7">
        <w:rPr>
          <w:rFonts w:ascii="Times New Roman" w:hAnsi="Times New Roman" w:cs="Times New Roman"/>
          <w:sz w:val="24"/>
          <w:szCs w:val="24"/>
        </w:rPr>
        <w:t xml:space="preserve">" в соответствии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 xml:space="preserve">Постановление Правительства Республики Казахстан от 4 июня 2021 года № 375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616FE">
        <w:rPr>
          <w:rFonts w:ascii="Times New Roman" w:hAnsi="Times New Roman" w:cs="Times New Roman"/>
          <w:sz w:val="24"/>
          <w:szCs w:val="24"/>
        </w:rPr>
        <w:t xml:space="preserve"> </w:t>
      </w:r>
      <w:r w:rsidRPr="002A4FE7">
        <w:rPr>
          <w:rFonts w:ascii="Times New Roman" w:hAnsi="Times New Roman" w:cs="Times New Roman"/>
          <w:sz w:val="24"/>
          <w:szCs w:val="24"/>
        </w:rPr>
        <w:t>(Далее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997055" w:rsidRDefault="00997055" w:rsidP="008B776E">
      <w:pPr>
        <w:spacing w:after="0" w:line="240" w:lineRule="auto"/>
        <w:ind w:firstLine="708"/>
        <w:jc w:val="both"/>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562"/>
        <w:gridCol w:w="4962"/>
        <w:gridCol w:w="992"/>
        <w:gridCol w:w="1559"/>
        <w:gridCol w:w="1134"/>
        <w:gridCol w:w="136"/>
      </w:tblGrid>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rsidP="00F130A6">
            <w:pPr>
              <w:rPr>
                <w:rFonts w:ascii="Times New Roman" w:hAnsi="Times New Roman" w:cs="Times New Roman"/>
                <w:b/>
                <w:sz w:val="24"/>
                <w:szCs w:val="24"/>
              </w:rPr>
            </w:pPr>
            <w:r>
              <w:rPr>
                <w:rFonts w:ascii="Times New Roman" w:hAnsi="Times New Roman" w:cs="Times New Roman"/>
                <w:b/>
                <w:sz w:val="24"/>
                <w:szCs w:val="24"/>
              </w:rPr>
              <w:t>№ </w:t>
            </w:r>
          </w:p>
        </w:tc>
        <w:tc>
          <w:tcPr>
            <w:tcW w:w="4962" w:type="dxa"/>
            <w:tcBorders>
              <w:top w:val="single" w:sz="4" w:space="0" w:color="auto"/>
              <w:left w:val="single" w:sz="4" w:space="0" w:color="auto"/>
              <w:bottom w:val="single" w:sz="4" w:space="0" w:color="auto"/>
              <w:right w:val="single" w:sz="4" w:space="0" w:color="auto"/>
            </w:tcBorders>
            <w:hideMark/>
          </w:tcPr>
          <w:p w:rsidR="00F130A6" w:rsidRPr="002A4FE7" w:rsidRDefault="00F130A6" w:rsidP="00F130A6">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992" w:type="dxa"/>
            <w:tcBorders>
              <w:top w:val="single" w:sz="4" w:space="0" w:color="auto"/>
              <w:left w:val="single" w:sz="4" w:space="0" w:color="auto"/>
              <w:bottom w:val="single" w:sz="4" w:space="0" w:color="auto"/>
              <w:right w:val="single" w:sz="4" w:space="0" w:color="auto"/>
            </w:tcBorders>
            <w:hideMark/>
          </w:tcPr>
          <w:p w:rsidR="00F130A6" w:rsidRPr="002A4FE7" w:rsidRDefault="00F130A6" w:rsidP="00F130A6">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559" w:type="dxa"/>
            <w:tcBorders>
              <w:top w:val="single" w:sz="4" w:space="0" w:color="auto"/>
              <w:left w:val="single" w:sz="4" w:space="0" w:color="auto"/>
              <w:bottom w:val="single" w:sz="4" w:space="0" w:color="auto"/>
              <w:right w:val="single" w:sz="4" w:space="0" w:color="auto"/>
            </w:tcBorders>
            <w:hideMark/>
          </w:tcPr>
          <w:p w:rsidR="00F130A6" w:rsidRPr="002A4FE7" w:rsidRDefault="00F130A6" w:rsidP="00F130A6">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134" w:type="dxa"/>
            <w:tcBorders>
              <w:top w:val="single" w:sz="4" w:space="0" w:color="auto"/>
              <w:left w:val="single" w:sz="4" w:space="0" w:color="auto"/>
              <w:bottom w:val="single" w:sz="4" w:space="0" w:color="auto"/>
              <w:right w:val="single" w:sz="4" w:space="0" w:color="auto"/>
            </w:tcBorders>
            <w:hideMark/>
          </w:tcPr>
          <w:p w:rsidR="00F130A6" w:rsidRPr="002A4FE7" w:rsidRDefault="00F130A6" w:rsidP="00F130A6">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F130A6" w:rsidTr="00F130A6">
        <w:trPr>
          <w:gridAfter w:val="1"/>
          <w:wAfter w:w="136" w:type="dxa"/>
          <w:trHeight w:val="388"/>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sz w:val="24"/>
                <w:szCs w:val="24"/>
              </w:rPr>
            </w:pPr>
            <w:r>
              <w:rPr>
                <w:rFonts w:ascii="Times New Roman" w:hAnsi="Times New Roman" w:cs="Times New Roman"/>
                <w:sz w:val="24"/>
                <w:szCs w:val="24"/>
                <w:lang w:val="kk-KZ"/>
              </w:rPr>
              <w:t>В-05</w:t>
            </w:r>
            <w:r>
              <w:rPr>
                <w:rFonts w:ascii="Times New Roman" w:hAnsi="Times New Roman" w:cs="Times New Roman"/>
                <w:sz w:val="24"/>
                <w:szCs w:val="24"/>
              </w:rPr>
              <w:t>.12 Глюкоза</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7500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22500</w:t>
            </w:r>
          </w:p>
        </w:tc>
      </w:tr>
      <w:tr w:rsidR="00F130A6" w:rsidTr="00F130A6">
        <w:trPr>
          <w:gridAfter w:val="1"/>
          <w:wAfter w:w="136" w:type="dxa"/>
          <w:trHeight w:val="279"/>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sz w:val="24"/>
                <w:szCs w:val="24"/>
              </w:rPr>
            </w:pPr>
            <w:r>
              <w:rPr>
                <w:rFonts w:ascii="Times New Roman" w:hAnsi="Times New Roman" w:cs="Times New Roman"/>
                <w:sz w:val="24"/>
                <w:szCs w:val="24"/>
                <w:lang w:val="kk-KZ"/>
              </w:rPr>
              <w:t>В 15</w:t>
            </w:r>
            <w:r>
              <w:rPr>
                <w:rFonts w:ascii="Times New Roman" w:hAnsi="Times New Roman" w:cs="Times New Roman"/>
                <w:sz w:val="24"/>
                <w:szCs w:val="24"/>
              </w:rPr>
              <w:t>.13 Гемоглобин</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9600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28800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color w:val="000000"/>
                <w:sz w:val="24"/>
                <w:szCs w:val="24"/>
              </w:rPr>
            </w:pPr>
            <w:r>
              <w:rPr>
                <w:rFonts w:ascii="Times New Roman" w:hAnsi="Times New Roman" w:cs="Times New Roman"/>
                <w:color w:val="000000"/>
                <w:sz w:val="24"/>
                <w:szCs w:val="24"/>
              </w:rPr>
              <w:t>В 12</w:t>
            </w:r>
            <w:r>
              <w:rPr>
                <w:rFonts w:ascii="Times New Roman" w:hAnsi="Times New Roman" w:cs="Times New Roman"/>
                <w:color w:val="000000"/>
                <w:sz w:val="24"/>
                <w:szCs w:val="24"/>
                <w:lang w:val="en-US"/>
              </w:rPr>
              <w:t xml:space="preserve">.02 </w:t>
            </w:r>
            <w:r>
              <w:rPr>
                <w:rFonts w:ascii="Times New Roman" w:hAnsi="Times New Roman" w:cs="Times New Roman"/>
                <w:color w:val="000000"/>
                <w:sz w:val="24"/>
                <w:szCs w:val="24"/>
              </w:rPr>
              <w:t>Мочевая кислота</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7800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23400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color w:val="000000"/>
                <w:sz w:val="24"/>
                <w:szCs w:val="24"/>
              </w:rPr>
            </w:pPr>
            <w:r>
              <w:rPr>
                <w:rFonts w:ascii="Times New Roman" w:hAnsi="Times New Roman" w:cs="Times New Roman"/>
                <w:color w:val="000000"/>
                <w:sz w:val="24"/>
                <w:szCs w:val="24"/>
              </w:rPr>
              <w:t>В 08</w:t>
            </w:r>
            <w:r>
              <w:rPr>
                <w:rFonts w:ascii="Times New Roman" w:hAnsi="Times New Roman" w:cs="Times New Roman"/>
                <w:color w:val="000000"/>
                <w:sz w:val="24"/>
                <w:szCs w:val="24"/>
                <w:lang w:val="en-US"/>
              </w:rPr>
              <w:t xml:space="preserve">.03 </w:t>
            </w:r>
            <w:r>
              <w:rPr>
                <w:rFonts w:ascii="Times New Roman" w:hAnsi="Times New Roman" w:cs="Times New Roman"/>
                <w:color w:val="000000"/>
                <w:sz w:val="24"/>
                <w:szCs w:val="24"/>
              </w:rPr>
              <w:t>Мочевина</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9600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28800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 201.125 СРБ-латекс</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7300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21900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lang w:val="kk-KZ"/>
              </w:rPr>
            </w:pPr>
            <w:r>
              <w:rPr>
                <w:rFonts w:ascii="Times New Roman" w:hAnsi="Times New Roman" w:cs="Times New Roman"/>
              </w:rPr>
              <w:t>Тимол сына</w:t>
            </w:r>
            <w:r>
              <w:rPr>
                <w:rFonts w:ascii="Times New Roman" w:hAnsi="Times New Roman" w:cs="Times New Roman"/>
                <w:lang w:val="kk-KZ"/>
              </w:rPr>
              <w:t>ғ</w:t>
            </w:r>
            <w:r>
              <w:rPr>
                <w:rFonts w:ascii="Times New Roman" w:hAnsi="Times New Roman" w:cs="Times New Roman"/>
              </w:rPr>
              <w:t>ы</w:t>
            </w:r>
            <w:r>
              <w:rPr>
                <w:rFonts w:ascii="Times New Roman" w:hAnsi="Times New Roman" w:cs="Times New Roman"/>
                <w:lang w:val="kk-KZ"/>
              </w:rPr>
              <w:t xml:space="preserve"> 300</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6600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19800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7</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lang w:val="en-US"/>
              </w:rPr>
            </w:pPr>
            <w:r>
              <w:rPr>
                <w:rFonts w:ascii="Times New Roman" w:hAnsi="Times New Roman" w:cs="Times New Roman"/>
                <w:lang w:val="kk-KZ"/>
              </w:rPr>
              <w:t>Калий В 26</w:t>
            </w:r>
            <w:r>
              <w:rPr>
                <w:rFonts w:ascii="Times New Roman" w:hAnsi="Times New Roman" w:cs="Times New Roman"/>
                <w:lang w:val="en-US"/>
              </w:rPr>
              <w:t>.01</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16500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33000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8</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В-18</w:t>
            </w:r>
            <w:r>
              <w:rPr>
                <w:rFonts w:ascii="Times New Roman" w:hAnsi="Times New Roman" w:cs="Times New Roman"/>
                <w:lang w:val="en-US"/>
              </w:rPr>
              <w:t xml:space="preserve">.01 </w:t>
            </w:r>
            <w:r>
              <w:rPr>
                <w:rFonts w:ascii="Times New Roman" w:hAnsi="Times New Roman" w:cs="Times New Roman"/>
              </w:rPr>
              <w:t>Кальций</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19000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24</w:t>
            </w:r>
            <w:r>
              <w:rPr>
                <w:rFonts w:ascii="Times New Roman" w:hAnsi="Times New Roman" w:cs="Times New Roman"/>
                <w:lang w:val="en-US"/>
              </w:rPr>
              <w:t>.</w:t>
            </w:r>
            <w:r>
              <w:rPr>
                <w:rFonts w:ascii="Times New Roman" w:hAnsi="Times New Roman" w:cs="Times New Roman"/>
              </w:rPr>
              <w:t>01 Железо</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5</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19500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97500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10</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w:t>
            </w:r>
            <w:r>
              <w:rPr>
                <w:rFonts w:ascii="Times New Roman" w:hAnsi="Times New Roman" w:cs="Times New Roman"/>
                <w:lang w:val="en-US"/>
              </w:rPr>
              <w:t xml:space="preserve">.06.01 </w:t>
            </w:r>
            <w:r>
              <w:rPr>
                <w:rFonts w:ascii="Times New Roman" w:hAnsi="Times New Roman" w:cs="Times New Roman"/>
              </w:rPr>
              <w:t>Общий белок</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9800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29400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11</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17</w:t>
            </w:r>
            <w:r>
              <w:rPr>
                <w:rFonts w:ascii="Times New Roman" w:hAnsi="Times New Roman" w:cs="Times New Roman"/>
                <w:lang w:val="en-US"/>
              </w:rPr>
              <w:t>.</w:t>
            </w:r>
            <w:r>
              <w:rPr>
                <w:rFonts w:ascii="Times New Roman" w:hAnsi="Times New Roman" w:cs="Times New Roman"/>
              </w:rPr>
              <w:t>01 Триглицериды</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8900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26700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13</w:t>
            </w:r>
            <w:r>
              <w:rPr>
                <w:rFonts w:ascii="Times New Roman" w:hAnsi="Times New Roman" w:cs="Times New Roman"/>
                <w:lang w:val="en-US"/>
              </w:rPr>
              <w:t xml:space="preserve">.12 </w:t>
            </w:r>
            <w:r>
              <w:rPr>
                <w:rFonts w:ascii="Times New Roman" w:hAnsi="Times New Roman" w:cs="Times New Roman"/>
              </w:rPr>
              <w:t>Холестерин</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15560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46680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Ревматоидный фактор латексный</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5</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22500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14</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 xml:space="preserve">Антиген </w:t>
            </w:r>
            <w:proofErr w:type="spellStart"/>
            <w:r>
              <w:rPr>
                <w:rFonts w:ascii="Times New Roman" w:hAnsi="Times New Roman" w:cs="Times New Roman"/>
              </w:rPr>
              <w:t>кардилипиновый</w:t>
            </w:r>
            <w:proofErr w:type="spellEnd"/>
            <w:r>
              <w:rPr>
                <w:rFonts w:ascii="Times New Roman" w:hAnsi="Times New Roman" w:cs="Times New Roman"/>
              </w:rPr>
              <w:t xml:space="preserve"> для РМП</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40000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120000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15</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 xml:space="preserve">Тест полоски </w:t>
            </w:r>
            <w:r>
              <w:rPr>
                <w:rFonts w:ascii="Times New Roman" w:hAnsi="Times New Roman" w:cs="Times New Roman"/>
                <w:lang w:val="en-US"/>
              </w:rPr>
              <w:t>DAC</w:t>
            </w:r>
            <w:r>
              <w:rPr>
                <w:rFonts w:ascii="Times New Roman" w:hAnsi="Times New Roman" w:cs="Times New Roman"/>
              </w:rPr>
              <w:t>-5 для определения параметров</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5</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7500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16</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 xml:space="preserve">Тест полоски </w:t>
            </w:r>
            <w:r>
              <w:rPr>
                <w:rFonts w:ascii="Times New Roman" w:hAnsi="Times New Roman" w:cs="Times New Roman"/>
                <w:lang w:val="en-US"/>
              </w:rPr>
              <w:t>DAC</w:t>
            </w:r>
            <w:r>
              <w:rPr>
                <w:rFonts w:ascii="Times New Roman" w:hAnsi="Times New Roman" w:cs="Times New Roman"/>
              </w:rPr>
              <w:t>-10 для определения параметров</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45000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17</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01</w:t>
            </w:r>
            <w:r>
              <w:rPr>
                <w:rFonts w:ascii="Times New Roman" w:hAnsi="Times New Roman" w:cs="Times New Roman"/>
                <w:lang w:val="en-US"/>
              </w:rPr>
              <w:t>.01</w:t>
            </w:r>
            <w:r>
              <w:rPr>
                <w:rFonts w:ascii="Times New Roman" w:hAnsi="Times New Roman" w:cs="Times New Roman"/>
              </w:rPr>
              <w:t xml:space="preserve"> АЛТ</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9400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28200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18</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02.01 АСТ</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9400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28200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19</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Билирубин В 03.12</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10200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20400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proofErr w:type="spellStart"/>
            <w:r>
              <w:rPr>
                <w:rFonts w:ascii="Times New Roman" w:hAnsi="Times New Roman" w:cs="Times New Roman"/>
              </w:rPr>
              <w:t>креатинин</w:t>
            </w:r>
            <w:proofErr w:type="spellEnd"/>
            <w:r>
              <w:rPr>
                <w:rFonts w:ascii="Times New Roman" w:hAnsi="Times New Roman" w:cs="Times New Roman"/>
              </w:rPr>
              <w:t xml:space="preserve"> В 04.02</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10400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20800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В 09.02 щелочная фосфатаза</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16500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33000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lang w:val="en-US"/>
              </w:rPr>
            </w:pPr>
            <w:proofErr w:type="spellStart"/>
            <w:r>
              <w:rPr>
                <w:rFonts w:ascii="Times New Roman" w:hAnsi="Times New Roman" w:cs="Times New Roman"/>
                <w:lang w:val="en-US"/>
              </w:rPr>
              <w:t>Albufan</w:t>
            </w:r>
            <w:proofErr w:type="spellEnd"/>
            <w:r>
              <w:rPr>
                <w:rFonts w:ascii="Times New Roman" w:hAnsi="Times New Roman" w:cs="Times New Roman"/>
                <w:lang w:val="en-US"/>
              </w:rPr>
              <w:t xml:space="preserve"> 50pol (</w:t>
            </w:r>
            <w:proofErr w:type="spellStart"/>
            <w:r>
              <w:rPr>
                <w:rFonts w:ascii="Times New Roman" w:hAnsi="Times New Roman" w:cs="Times New Roman"/>
                <w:lang w:val="en-US"/>
              </w:rPr>
              <w:t>Bel.rn</w:t>
            </w:r>
            <w:proofErr w:type="spellEnd"/>
            <w:r>
              <w:rPr>
                <w:rFonts w:ascii="Times New Roman" w:hAnsi="Times New Roman" w:cs="Times New Roman"/>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2073</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103650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индикатор воздушный стерильный 180/60гр (500шт)</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8800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17600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24</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индикатор воздушный стерильный 132/20гр (1000шт)</w:t>
            </w:r>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8800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17600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25</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r>
              <w:rPr>
                <w:rFonts w:ascii="Times New Roman" w:hAnsi="Times New Roman" w:cs="Times New Roman"/>
              </w:rPr>
              <w:t xml:space="preserve">Набор реагентов для контроля качества </w:t>
            </w:r>
            <w:proofErr w:type="spellStart"/>
            <w:r>
              <w:rPr>
                <w:rFonts w:ascii="Times New Roman" w:hAnsi="Times New Roman" w:cs="Times New Roman"/>
              </w:rPr>
              <w:t>Азопирам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9500</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38000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26</w:t>
            </w: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rPr>
            </w:pPr>
            <w:proofErr w:type="spellStart"/>
            <w:r>
              <w:rPr>
                <w:rFonts w:ascii="Times New Roman" w:hAnsi="Times New Roman" w:cs="Times New Roman"/>
              </w:rPr>
              <w:t>вакутейнер</w:t>
            </w:r>
            <w:proofErr w:type="spellEnd"/>
            <w:r>
              <w:rPr>
                <w:rFonts w:ascii="Times New Roman" w:hAnsi="Times New Roman" w:cs="Times New Roman"/>
              </w:rPr>
              <w:t xml:space="preserve">-пробирка 5мл желтый </w:t>
            </w:r>
            <w:proofErr w:type="spellStart"/>
            <w:r>
              <w:rPr>
                <w:rFonts w:ascii="Times New Roman" w:hAnsi="Times New Roman" w:cs="Times New Roman"/>
              </w:rPr>
              <w:t>гелью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rPr>
            </w:pPr>
            <w:r>
              <w:rPr>
                <w:rFonts w:ascii="Times New Roman" w:hAnsi="Times New Roman" w:cs="Times New Roman"/>
              </w:rPr>
              <w:t>5000</w:t>
            </w:r>
          </w:p>
        </w:tc>
        <w:tc>
          <w:tcPr>
            <w:tcW w:w="1559"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99</w:t>
            </w: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lang w:val="kk-KZ"/>
              </w:rPr>
            </w:pPr>
            <w:r>
              <w:rPr>
                <w:rFonts w:ascii="Times New Roman" w:hAnsi="Times New Roman" w:cs="Times New Roman"/>
                <w:lang w:val="kk-KZ"/>
              </w:rPr>
              <w:t>495000</w:t>
            </w:r>
          </w:p>
        </w:tc>
      </w:tr>
      <w:tr w:rsidR="00F130A6" w:rsidTr="00F130A6">
        <w:trPr>
          <w:gridAfter w:val="1"/>
          <w:wAfter w:w="136" w:type="dxa"/>
        </w:trPr>
        <w:tc>
          <w:tcPr>
            <w:tcW w:w="562" w:type="dxa"/>
            <w:tcBorders>
              <w:top w:val="single" w:sz="4" w:space="0" w:color="auto"/>
              <w:left w:val="single" w:sz="4" w:space="0" w:color="auto"/>
              <w:bottom w:val="single" w:sz="4" w:space="0" w:color="auto"/>
              <w:right w:val="single" w:sz="4" w:space="0" w:color="auto"/>
            </w:tcBorders>
          </w:tcPr>
          <w:p w:rsidR="00F130A6" w:rsidRDefault="00F130A6">
            <w:pPr>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F130A6" w:rsidRDefault="00F130A6">
            <w:pPr>
              <w:rPr>
                <w:rFonts w:ascii="Times New Roman" w:hAnsi="Times New Roman" w:cs="Times New Roman"/>
                <w:b/>
                <w:color w:val="000000"/>
                <w:sz w:val="28"/>
                <w:szCs w:val="28"/>
                <w:lang w:val="kk-KZ"/>
              </w:rPr>
            </w:pPr>
            <w:proofErr w:type="spellStart"/>
            <w:r>
              <w:rPr>
                <w:rFonts w:ascii="Times New Roman" w:hAnsi="Times New Roman" w:cs="Times New Roman"/>
                <w:b/>
                <w:color w:val="000000"/>
                <w:sz w:val="28"/>
                <w:szCs w:val="28"/>
              </w:rPr>
              <w:t>Барл</w:t>
            </w:r>
            <w:proofErr w:type="spellEnd"/>
            <w:r>
              <w:rPr>
                <w:rFonts w:ascii="Times New Roman" w:hAnsi="Times New Roman" w:cs="Times New Roman"/>
                <w:b/>
                <w:color w:val="000000"/>
                <w:sz w:val="28"/>
                <w:szCs w:val="28"/>
                <w:lang w:val="kk-KZ"/>
              </w:rPr>
              <w:t>ығы:</w:t>
            </w:r>
          </w:p>
        </w:tc>
        <w:tc>
          <w:tcPr>
            <w:tcW w:w="992" w:type="dxa"/>
            <w:tcBorders>
              <w:top w:val="single" w:sz="4" w:space="0" w:color="auto"/>
              <w:left w:val="single" w:sz="4" w:space="0" w:color="auto"/>
              <w:bottom w:val="single" w:sz="4" w:space="0" w:color="auto"/>
              <w:right w:val="single" w:sz="4" w:space="0" w:color="auto"/>
            </w:tcBorders>
          </w:tcPr>
          <w:p w:rsidR="00F130A6" w:rsidRDefault="00F130A6">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130A6" w:rsidRDefault="00F130A6">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130A6" w:rsidRDefault="00F130A6">
            <w:pPr>
              <w:rPr>
                <w:rFonts w:ascii="Times New Roman" w:hAnsi="Times New Roman" w:cs="Times New Roman"/>
                <w:b/>
                <w:lang w:val="kk-KZ"/>
              </w:rPr>
            </w:pPr>
            <w:r>
              <w:rPr>
                <w:rFonts w:ascii="Times New Roman" w:hAnsi="Times New Roman" w:cs="Times New Roman"/>
                <w:b/>
                <w:lang w:val="kk-KZ"/>
              </w:rPr>
              <w:t>1394930</w:t>
            </w:r>
          </w:p>
        </w:tc>
      </w:tr>
      <w:tr w:rsidR="00F130A6" w:rsidTr="00F130A6">
        <w:trPr>
          <w:trHeight w:val="4198"/>
        </w:trPr>
        <w:tc>
          <w:tcPr>
            <w:tcW w:w="9345" w:type="dxa"/>
            <w:gridSpan w:val="6"/>
            <w:tcBorders>
              <w:top w:val="single" w:sz="4" w:space="0" w:color="auto"/>
              <w:left w:val="single" w:sz="4" w:space="0" w:color="auto"/>
              <w:bottom w:val="single" w:sz="4" w:space="0" w:color="auto"/>
              <w:right w:val="single" w:sz="4" w:space="0" w:color="auto"/>
            </w:tcBorders>
            <w:hideMark/>
          </w:tcPr>
          <w:p w:rsidR="00F130A6" w:rsidRPr="002A4FE7" w:rsidRDefault="00F130A6" w:rsidP="00F130A6">
            <w:pPr>
              <w:jc w:val="both"/>
              <w:rPr>
                <w:rFonts w:ascii="Times New Roman" w:hAnsi="Times New Roman" w:cs="Times New Roman"/>
                <w:sz w:val="24"/>
                <w:szCs w:val="24"/>
              </w:rPr>
            </w:pPr>
            <w:r w:rsidRPr="002A4FE7">
              <w:rPr>
                <w:rFonts w:ascii="Times New Roman" w:hAnsi="Times New Roman" w:cs="Times New Roman"/>
                <w:sz w:val="24"/>
                <w:szCs w:val="24"/>
              </w:rPr>
              <w:lastRenderedPageBreak/>
              <w:t xml:space="preserve">Срок поставки товаров: в течение 30-ти календарных дней с момента подписания договора по следующему адресу: город </w:t>
            </w:r>
            <w:proofErr w:type="spellStart"/>
            <w:r w:rsidRPr="002A4FE7">
              <w:rPr>
                <w:rFonts w:ascii="Times New Roman" w:hAnsi="Times New Roman" w:cs="Times New Roman"/>
                <w:sz w:val="24"/>
                <w:szCs w:val="24"/>
              </w:rPr>
              <w:t>Актобе</w:t>
            </w:r>
            <w:proofErr w:type="spellEnd"/>
            <w:r w:rsidRPr="002A4FE7">
              <w:rPr>
                <w:rFonts w:ascii="Times New Roman" w:hAnsi="Times New Roman" w:cs="Times New Roman"/>
                <w:sz w:val="24"/>
                <w:szCs w:val="24"/>
              </w:rPr>
              <w:t xml:space="preserve">,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F130A6" w:rsidRPr="002A4FE7" w:rsidRDefault="00F130A6" w:rsidP="00F130A6">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F130A6" w:rsidRPr="002A4FE7" w:rsidRDefault="00F130A6" w:rsidP="00F130A6">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F130A6" w:rsidRPr="002A4FE7" w:rsidRDefault="00F130A6" w:rsidP="00F130A6">
            <w:pPr>
              <w:rPr>
                <w:rFonts w:ascii="Times New Roman" w:hAnsi="Times New Roman" w:cs="Times New Roman"/>
                <w:sz w:val="24"/>
                <w:szCs w:val="24"/>
              </w:rPr>
            </w:pPr>
          </w:p>
        </w:tc>
      </w:tr>
    </w:tbl>
    <w:p w:rsidR="00F130A6" w:rsidRDefault="00F130A6" w:rsidP="008B776E">
      <w:pPr>
        <w:spacing w:after="0" w:line="240" w:lineRule="auto"/>
        <w:ind w:firstLine="708"/>
        <w:jc w:val="both"/>
        <w:rPr>
          <w:rFonts w:ascii="Times New Roman" w:hAnsi="Times New Roman" w:cs="Times New Roman"/>
          <w:sz w:val="24"/>
          <w:szCs w:val="24"/>
        </w:rPr>
      </w:pPr>
    </w:p>
    <w:p w:rsidR="00F130A6" w:rsidRPr="002A4FE7" w:rsidRDefault="00F130A6" w:rsidP="008B776E">
      <w:pPr>
        <w:spacing w:after="0" w:line="240" w:lineRule="auto"/>
        <w:ind w:firstLine="708"/>
        <w:jc w:val="both"/>
        <w:rPr>
          <w:rFonts w:ascii="Times New Roman" w:hAnsi="Times New Roman" w:cs="Times New Roman"/>
          <w:sz w:val="24"/>
          <w:szCs w:val="24"/>
        </w:rPr>
      </w:pPr>
    </w:p>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Pr="002A4FE7">
        <w:rPr>
          <w:rFonts w:ascii="Times New Roman" w:hAnsi="Times New Roman" w:cs="Times New Roman"/>
          <w:sz w:val="24"/>
          <w:szCs w:val="24"/>
        </w:rPr>
        <w:t>К.Жубанова</w:t>
      </w:r>
      <w:proofErr w:type="spellEnd"/>
      <w:r w:rsidRPr="002A4FE7">
        <w:rPr>
          <w:rFonts w:ascii="Times New Roman" w:hAnsi="Times New Roman" w:cs="Times New Roman"/>
          <w:sz w:val="24"/>
          <w:szCs w:val="24"/>
        </w:rPr>
        <w:t>»,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F130A6">
        <w:rPr>
          <w:rFonts w:ascii="Times New Roman" w:hAnsi="Times New Roman" w:cs="Times New Roman"/>
          <w:sz w:val="24"/>
          <w:szCs w:val="24"/>
          <w:lang w:val="kk-KZ"/>
        </w:rPr>
        <w:t>15</w:t>
      </w:r>
      <w:r w:rsidRPr="002A4FE7">
        <w:rPr>
          <w:rFonts w:ascii="Times New Roman" w:hAnsi="Times New Roman" w:cs="Times New Roman"/>
          <w:sz w:val="24"/>
          <w:szCs w:val="24"/>
        </w:rPr>
        <w:t>»</w:t>
      </w:r>
      <w:r w:rsidR="00A834FA">
        <w:rPr>
          <w:rFonts w:ascii="Times New Roman" w:hAnsi="Times New Roman" w:cs="Times New Roman"/>
          <w:sz w:val="24"/>
          <w:szCs w:val="24"/>
          <w:lang w:val="kk-KZ"/>
        </w:rPr>
        <w:t xml:space="preserve"> </w:t>
      </w:r>
      <w:r w:rsidR="00F130A6">
        <w:rPr>
          <w:rFonts w:ascii="Times New Roman" w:hAnsi="Times New Roman" w:cs="Times New Roman"/>
          <w:sz w:val="24"/>
          <w:szCs w:val="24"/>
          <w:lang w:val="kk-KZ"/>
        </w:rPr>
        <w:t>апреля</w:t>
      </w:r>
      <w:r w:rsidR="00F130A6">
        <w:rPr>
          <w:rFonts w:ascii="Times New Roman" w:hAnsi="Times New Roman" w:cs="Times New Roman"/>
          <w:sz w:val="24"/>
          <w:szCs w:val="24"/>
        </w:rPr>
        <w:t xml:space="preserve"> 2022</w:t>
      </w:r>
      <w:r w:rsidR="00E50955" w:rsidRPr="002A4FE7">
        <w:rPr>
          <w:rFonts w:ascii="Times New Roman" w:hAnsi="Times New Roman" w:cs="Times New Roman"/>
          <w:sz w:val="24"/>
          <w:szCs w:val="24"/>
        </w:rPr>
        <w:t xml:space="preserve"> г. (по времени г. </w:t>
      </w:r>
      <w:proofErr w:type="spellStart"/>
      <w:r w:rsidR="00E50955" w:rsidRPr="002A4FE7">
        <w:rPr>
          <w:rFonts w:ascii="Times New Roman" w:hAnsi="Times New Roman" w:cs="Times New Roman"/>
          <w:sz w:val="24"/>
          <w:szCs w:val="24"/>
        </w:rPr>
        <w:t>Нур</w:t>
      </w:r>
      <w:proofErr w:type="spellEnd"/>
      <w:r w:rsidR="00E50955" w:rsidRPr="002A4FE7">
        <w:rPr>
          <w:rFonts w:ascii="Times New Roman" w:hAnsi="Times New Roman" w:cs="Times New Roman"/>
          <w:sz w:val="24"/>
          <w:szCs w:val="24"/>
        </w:rPr>
        <w:t xml:space="preserve">-Султан) по следующему адресу: Некоммерческое акционерное </w:t>
      </w:r>
      <w:r w:rsidR="00950C4F" w:rsidRPr="002A4FE7">
        <w:rPr>
          <w:rFonts w:ascii="Times New Roman" w:hAnsi="Times New Roman" w:cs="Times New Roman"/>
          <w:sz w:val="24"/>
          <w:szCs w:val="24"/>
        </w:rPr>
        <w:t xml:space="preserve">общество "Актюбинский региональный университет имени </w:t>
      </w:r>
      <w:proofErr w:type="spellStart"/>
      <w:r w:rsidR="00950C4F" w:rsidRPr="002A4FE7">
        <w:rPr>
          <w:rFonts w:ascii="Times New Roman" w:hAnsi="Times New Roman" w:cs="Times New Roman"/>
          <w:sz w:val="24"/>
          <w:szCs w:val="24"/>
        </w:rPr>
        <w:t>К.Жубанова</w:t>
      </w:r>
      <w:proofErr w:type="spellEnd"/>
      <w:r w:rsidR="00950C4F" w:rsidRPr="002A4FE7">
        <w:rPr>
          <w:rFonts w:ascii="Times New Roman" w:hAnsi="Times New Roman" w:cs="Times New Roman"/>
          <w:sz w:val="24"/>
          <w:szCs w:val="24"/>
        </w:rPr>
        <w:t xml:space="preserve">», 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F130A6">
        <w:rPr>
          <w:rFonts w:ascii="Times New Roman" w:hAnsi="Times New Roman" w:cs="Times New Roman"/>
          <w:sz w:val="24"/>
          <w:szCs w:val="24"/>
          <w:lang w:val="kk-KZ"/>
        </w:rPr>
        <w:t>15</w:t>
      </w:r>
      <w:r w:rsidRPr="002A4FE7">
        <w:rPr>
          <w:rFonts w:ascii="Times New Roman" w:hAnsi="Times New Roman" w:cs="Times New Roman"/>
          <w:sz w:val="24"/>
          <w:szCs w:val="24"/>
        </w:rPr>
        <w:t xml:space="preserve">» </w:t>
      </w:r>
      <w:proofErr w:type="gramStart"/>
      <w:r w:rsidR="00F130A6">
        <w:rPr>
          <w:rFonts w:ascii="Times New Roman" w:hAnsi="Times New Roman" w:cs="Times New Roman"/>
          <w:sz w:val="24"/>
          <w:szCs w:val="24"/>
          <w:lang w:val="kk-KZ"/>
        </w:rPr>
        <w:t>апреля</w:t>
      </w:r>
      <w:r w:rsidR="000362EF">
        <w:rPr>
          <w:rFonts w:ascii="Times New Roman" w:hAnsi="Times New Roman" w:cs="Times New Roman"/>
          <w:sz w:val="24"/>
          <w:szCs w:val="24"/>
          <w:lang w:val="kk-KZ"/>
        </w:rPr>
        <w:t xml:space="preserve"> </w:t>
      </w:r>
      <w:r w:rsidR="00525BF0">
        <w:rPr>
          <w:rFonts w:ascii="Times New Roman" w:hAnsi="Times New Roman" w:cs="Times New Roman"/>
          <w:sz w:val="24"/>
          <w:szCs w:val="24"/>
          <w:lang w:val="kk-KZ"/>
        </w:rPr>
        <w:t xml:space="preserve"> </w:t>
      </w:r>
      <w:r w:rsidRPr="002A4FE7">
        <w:rPr>
          <w:rFonts w:ascii="Times New Roman" w:hAnsi="Times New Roman" w:cs="Times New Roman"/>
          <w:sz w:val="24"/>
          <w:szCs w:val="24"/>
        </w:rPr>
        <w:t>202</w:t>
      </w:r>
      <w:r w:rsidR="00F130A6">
        <w:rPr>
          <w:rFonts w:ascii="Times New Roman" w:hAnsi="Times New Roman" w:cs="Times New Roman"/>
          <w:sz w:val="24"/>
          <w:szCs w:val="24"/>
          <w:lang w:val="kk-KZ"/>
        </w:rPr>
        <w:t>2</w:t>
      </w:r>
      <w:proofErr w:type="gramEnd"/>
      <w:r w:rsidRPr="002A4FE7">
        <w:rPr>
          <w:rFonts w:ascii="Times New Roman" w:hAnsi="Times New Roman" w:cs="Times New Roman"/>
          <w:sz w:val="24"/>
          <w:szCs w:val="24"/>
        </w:rPr>
        <w:t xml:space="preserve">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 xml:space="preserve">й университет имени </w:t>
      </w:r>
      <w:proofErr w:type="spellStart"/>
      <w:r w:rsidR="00950C4F">
        <w:rPr>
          <w:rFonts w:ascii="Times New Roman" w:hAnsi="Times New Roman" w:cs="Times New Roman"/>
          <w:sz w:val="24"/>
          <w:szCs w:val="24"/>
        </w:rPr>
        <w:t>К.Жубанова</w:t>
      </w:r>
      <w:proofErr w:type="spellEnd"/>
      <w:r w:rsidR="00950C4F">
        <w:rPr>
          <w:rFonts w:ascii="Times New Roman" w:hAnsi="Times New Roman" w:cs="Times New Roman"/>
          <w:sz w:val="24"/>
          <w:szCs w:val="24"/>
        </w:rPr>
        <w:t>»</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кабинет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bookmarkStart w:id="0" w:name="_GoBack"/>
      <w:bookmarkEnd w:id="0"/>
      <w:proofErr w:type="spellEnd"/>
      <w:r w:rsidRPr="002A4FE7">
        <w:rPr>
          <w:rFonts w:ascii="Times New Roman" w:hAnsi="Times New Roman" w:cs="Times New Roman"/>
          <w:sz w:val="24"/>
          <w:szCs w:val="24"/>
        </w:rPr>
        <w:t>-Султан).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7"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lastRenderedPageBreak/>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8"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9F4EF9" w:rsidRDefault="009F4EF9">
      <w:pPr>
        <w:rPr>
          <w:rFonts w:ascii="Times New Roman" w:hAnsi="Times New Roman" w:cs="Times New Roman"/>
          <w:sz w:val="24"/>
          <w:szCs w:val="24"/>
        </w:rPr>
      </w:pPr>
    </w:p>
    <w:p w:rsidR="00C5382F" w:rsidRPr="00CE6963" w:rsidRDefault="009F4EF9" w:rsidP="00CE6963">
      <w:pPr>
        <w:jc w:val="both"/>
        <w:rPr>
          <w:rFonts w:ascii="Times New Roman" w:hAnsi="Times New Roman" w:cs="Times New Roman"/>
          <w:b/>
          <w:sz w:val="28"/>
          <w:szCs w:val="28"/>
          <w:lang w:val="kk-KZ"/>
        </w:rPr>
      </w:pPr>
      <w:r w:rsidRPr="009F4EF9">
        <w:rPr>
          <w:rFonts w:ascii="Times New Roman" w:hAnsi="Times New Roman" w:cs="Times New Roman"/>
          <w:b/>
          <w:sz w:val="28"/>
          <w:szCs w:val="28"/>
        </w:rPr>
        <w:t>Руководитель аппарата ректора</w:t>
      </w:r>
      <w:r>
        <w:rPr>
          <w:rFonts w:ascii="Times New Roman" w:hAnsi="Times New Roman" w:cs="Times New Roman"/>
          <w:b/>
          <w:sz w:val="28"/>
          <w:szCs w:val="28"/>
          <w:lang w:val="kk-KZ"/>
        </w:rPr>
        <w:t xml:space="preserve">                    Жумабаев К.С.</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015D44"/>
    <w:rsid w:val="000260F3"/>
    <w:rsid w:val="000362EF"/>
    <w:rsid w:val="00065333"/>
    <w:rsid w:val="0008049C"/>
    <w:rsid w:val="00096268"/>
    <w:rsid w:val="000B503D"/>
    <w:rsid w:val="0010177F"/>
    <w:rsid w:val="0014153B"/>
    <w:rsid w:val="00154C4B"/>
    <w:rsid w:val="0015534D"/>
    <w:rsid w:val="001806D8"/>
    <w:rsid w:val="0018426E"/>
    <w:rsid w:val="0019447D"/>
    <w:rsid w:val="001A40D8"/>
    <w:rsid w:val="001C1661"/>
    <w:rsid w:val="002078B2"/>
    <w:rsid w:val="002A4FE7"/>
    <w:rsid w:val="002D4FCA"/>
    <w:rsid w:val="002E10BE"/>
    <w:rsid w:val="00300607"/>
    <w:rsid w:val="00302B50"/>
    <w:rsid w:val="0030416C"/>
    <w:rsid w:val="00313AB8"/>
    <w:rsid w:val="003429A8"/>
    <w:rsid w:val="003616FE"/>
    <w:rsid w:val="003A5327"/>
    <w:rsid w:val="003F4698"/>
    <w:rsid w:val="004C198A"/>
    <w:rsid w:val="00525BF0"/>
    <w:rsid w:val="00593A3C"/>
    <w:rsid w:val="005C0255"/>
    <w:rsid w:val="005E5293"/>
    <w:rsid w:val="005F68EE"/>
    <w:rsid w:val="00750B8F"/>
    <w:rsid w:val="00775426"/>
    <w:rsid w:val="00775531"/>
    <w:rsid w:val="00840F47"/>
    <w:rsid w:val="00864DE4"/>
    <w:rsid w:val="0089539D"/>
    <w:rsid w:val="008B776E"/>
    <w:rsid w:val="00905D57"/>
    <w:rsid w:val="0091138D"/>
    <w:rsid w:val="00950C4F"/>
    <w:rsid w:val="009827F5"/>
    <w:rsid w:val="00992943"/>
    <w:rsid w:val="00997055"/>
    <w:rsid w:val="009B6F8F"/>
    <w:rsid w:val="009C3594"/>
    <w:rsid w:val="009E347A"/>
    <w:rsid w:val="009E6CF8"/>
    <w:rsid w:val="009F4EF9"/>
    <w:rsid w:val="00A56398"/>
    <w:rsid w:val="00A834FA"/>
    <w:rsid w:val="00A85281"/>
    <w:rsid w:val="00A97D2F"/>
    <w:rsid w:val="00AE1A8B"/>
    <w:rsid w:val="00AE7577"/>
    <w:rsid w:val="00AF1630"/>
    <w:rsid w:val="00AF61FD"/>
    <w:rsid w:val="00B05507"/>
    <w:rsid w:val="00B64FA4"/>
    <w:rsid w:val="00B84467"/>
    <w:rsid w:val="00B85161"/>
    <w:rsid w:val="00BB24E8"/>
    <w:rsid w:val="00BC27E0"/>
    <w:rsid w:val="00BF3145"/>
    <w:rsid w:val="00C379A3"/>
    <w:rsid w:val="00C41527"/>
    <w:rsid w:val="00C5382F"/>
    <w:rsid w:val="00C56A08"/>
    <w:rsid w:val="00C73520"/>
    <w:rsid w:val="00CA1219"/>
    <w:rsid w:val="00CC1E3E"/>
    <w:rsid w:val="00CE6963"/>
    <w:rsid w:val="00CE78C4"/>
    <w:rsid w:val="00CF1548"/>
    <w:rsid w:val="00D83AF1"/>
    <w:rsid w:val="00E50955"/>
    <w:rsid w:val="00E86F11"/>
    <w:rsid w:val="00ED050E"/>
    <w:rsid w:val="00ED74A3"/>
    <w:rsid w:val="00EF7ED6"/>
    <w:rsid w:val="00F130A6"/>
    <w:rsid w:val="00F33640"/>
    <w:rsid w:val="00F37692"/>
    <w:rsid w:val="00FB2182"/>
    <w:rsid w:val="00FB4E50"/>
    <w:rsid w:val="00FD021B"/>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FD94-FA8A-4957-8B6A-0D8C85A7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277">
      <w:bodyDiv w:val="1"/>
      <w:marLeft w:val="0"/>
      <w:marRight w:val="0"/>
      <w:marTop w:val="0"/>
      <w:marBottom w:val="0"/>
      <w:divBdr>
        <w:top w:val="none" w:sz="0" w:space="0" w:color="auto"/>
        <w:left w:val="none" w:sz="0" w:space="0" w:color="auto"/>
        <w:bottom w:val="none" w:sz="0" w:space="0" w:color="auto"/>
        <w:right w:val="none" w:sz="0" w:space="0" w:color="auto"/>
      </w:divBdr>
    </w:div>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826093376">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196696465">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300%20" TargetMode="External"/><Relationship Id="rId3" Type="http://schemas.openxmlformats.org/officeDocument/2006/relationships/styles" Target="styles.xml"/><Relationship Id="rId7" Type="http://schemas.openxmlformats.org/officeDocument/2006/relationships/hyperlink" Target="jl:315482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0538.200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E00D-A35D-4F0A-B8CB-2147DFBB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2021-12-22T07:06:00Z</cp:lastPrinted>
  <dcterms:created xsi:type="dcterms:W3CDTF">2021-02-09T15:23:00Z</dcterms:created>
  <dcterms:modified xsi:type="dcterms:W3CDTF">2022-04-08T05:00:00Z</dcterms:modified>
</cp:coreProperties>
</file>