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74AE" w:rsidRDefault="006F3081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begin"/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instrText xml:space="preserve"> HYPERLINK "https://www.zkgmu.kz/ru/goszakupki/itogi/4678-protokol-ob-itogakh-01-ot-27-01-2021-g" </w:instrTex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separate"/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</w:t>
      </w:r>
      <w:r w:rsidR="0037367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1</w:t>
      </w:r>
      <w:r w:rsidR="0037367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4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от</w:t>
      </w:r>
      <w:r w:rsidR="005A45D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 12</w:t>
      </w:r>
      <w:r w:rsidR="0037367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37367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10</w:t>
      </w:r>
      <w:r w:rsidR="002974AE"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.2021 г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  <w:r w:rsidR="00765A9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373678">
        <w:rPr>
          <w:rFonts w:ascii="Times New Roman" w:hAnsi="Times New Roman" w:cs="Times New Roman"/>
          <w:sz w:val="24"/>
          <w:szCs w:val="24"/>
        </w:rPr>
        <w:t>01.10</w:t>
      </w:r>
      <w:r w:rsidR="002326CC">
        <w:rPr>
          <w:rFonts w:ascii="Times New Roman" w:hAnsi="Times New Roman" w:cs="Times New Roman"/>
          <w:sz w:val="24"/>
          <w:szCs w:val="24"/>
        </w:rPr>
        <w:t>.2021 г.</w:t>
      </w:r>
    </w:p>
    <w:p w:rsidR="002974AE" w:rsidRPr="00CF55C7" w:rsidRDefault="002974AE" w:rsidP="0060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</w:t>
      </w:r>
      <w:r w:rsidR="00373678">
        <w:rPr>
          <w:rFonts w:ascii="Times New Roman" w:hAnsi="Times New Roman" w:cs="Times New Roman"/>
          <w:sz w:val="24"/>
          <w:szCs w:val="24"/>
        </w:rPr>
        <w:t>14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373678">
        <w:rPr>
          <w:rFonts w:ascii="Times New Roman" w:hAnsi="Times New Roman" w:cs="Times New Roman"/>
          <w:sz w:val="24"/>
          <w:szCs w:val="24"/>
        </w:rPr>
        <w:t>01.</w:t>
      </w:r>
      <w:r w:rsidR="0037367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603B83" w:rsidRDefault="002974AE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B83">
        <w:rPr>
          <w:rFonts w:ascii="Times New Roman" w:hAnsi="Times New Roman" w:cs="Times New Roman"/>
          <w:b/>
          <w:sz w:val="24"/>
          <w:szCs w:val="24"/>
        </w:rPr>
        <w:t> </w:t>
      </w:r>
      <w:r w:rsidR="004670FC" w:rsidRPr="00603B83">
        <w:rPr>
          <w:rFonts w:ascii="Times New Roman" w:hAnsi="Times New Roman" w:cs="Times New Roman"/>
          <w:b/>
          <w:sz w:val="24"/>
          <w:szCs w:val="24"/>
        </w:rPr>
        <w:t>1.</w:t>
      </w:r>
      <w:r w:rsidRPr="00603B83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603B83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Pr="00603B83">
        <w:rPr>
          <w:rFonts w:ascii="Times New Roman" w:hAnsi="Times New Roman" w:cs="Times New Roman"/>
          <w:b/>
          <w:sz w:val="24"/>
          <w:szCs w:val="24"/>
        </w:rPr>
        <w:t xml:space="preserve"> «АРУ им. К. </w:t>
      </w:r>
      <w:proofErr w:type="spellStart"/>
      <w:r w:rsidRPr="00603B83">
        <w:rPr>
          <w:rFonts w:ascii="Times New Roman" w:hAnsi="Times New Roman" w:cs="Times New Roman"/>
          <w:b/>
          <w:sz w:val="24"/>
          <w:szCs w:val="24"/>
        </w:rPr>
        <w:t>Жубанова</w:t>
      </w:r>
      <w:proofErr w:type="spellEnd"/>
      <w:r w:rsidRPr="00603B83">
        <w:rPr>
          <w:rFonts w:ascii="Times New Roman" w:hAnsi="Times New Roman" w:cs="Times New Roman"/>
          <w:b/>
          <w:sz w:val="24"/>
          <w:szCs w:val="24"/>
        </w:rPr>
        <w:t>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F55C7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CF55C7">
        <w:rPr>
          <w:rFonts w:ascii="Times New Roman" w:hAnsi="Times New Roman" w:cs="Times New Roman"/>
          <w:sz w:val="24"/>
          <w:szCs w:val="24"/>
        </w:rPr>
        <w:t xml:space="preserve">, р/н Астана, ул. </w:t>
      </w:r>
      <w:proofErr w:type="spellStart"/>
      <w:r w:rsidRPr="00CF55C7">
        <w:rPr>
          <w:rFonts w:ascii="Times New Roman" w:hAnsi="Times New Roman" w:cs="Times New Roman"/>
          <w:sz w:val="24"/>
          <w:szCs w:val="24"/>
        </w:rPr>
        <w:t>Бр.Жубановых</w:t>
      </w:r>
      <w:proofErr w:type="spellEnd"/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373678">
        <w:rPr>
          <w:rFonts w:ascii="Times New Roman" w:hAnsi="Times New Roman" w:cs="Times New Roman"/>
          <w:sz w:val="24"/>
          <w:szCs w:val="24"/>
        </w:rPr>
        <w:t>07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373678">
        <w:rPr>
          <w:rFonts w:ascii="Times New Roman" w:hAnsi="Times New Roman" w:cs="Times New Roman"/>
          <w:sz w:val="24"/>
          <w:szCs w:val="24"/>
        </w:rPr>
        <w:t>октября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2326CC">
        <w:rPr>
          <w:rFonts w:ascii="Times New Roman" w:hAnsi="Times New Roman" w:cs="Times New Roman"/>
          <w:sz w:val="24"/>
          <w:szCs w:val="24"/>
        </w:rPr>
        <w:t>15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в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proofErr w:type="spellEnd"/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F55C7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CF55C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proofErr w:type="spellEnd"/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89"/>
        <w:gridCol w:w="3626"/>
        <w:gridCol w:w="2977"/>
        <w:gridCol w:w="2551"/>
      </w:tblGrid>
      <w:tr w:rsidR="00812E86" w:rsidRPr="00CF55C7" w:rsidTr="004670FC">
        <w:trPr>
          <w:trHeight w:val="700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представления заявок</w:t>
            </w:r>
          </w:p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B83" w:rsidRPr="00CF55C7" w:rsidTr="004670FC">
        <w:trPr>
          <w:trHeight w:val="1156"/>
        </w:trPr>
        <w:tc>
          <w:tcPr>
            <w:tcW w:w="1189" w:type="dxa"/>
          </w:tcPr>
          <w:p w:rsidR="00603B83" w:rsidRPr="00CF55C7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603B83" w:rsidRPr="00CF55C7" w:rsidRDefault="00373678" w:rsidP="0090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«Ангро-Фарм</w:t>
            </w:r>
            <w:r w:rsidR="00900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</w:tcPr>
          <w:p w:rsidR="00603B83" w:rsidRDefault="00603B83" w:rsidP="0090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09B8">
              <w:rPr>
                <w:rFonts w:ascii="Times New Roman" w:hAnsi="Times New Roman" w:cs="Times New Roman"/>
                <w:sz w:val="24"/>
                <w:szCs w:val="24"/>
              </w:rPr>
              <w:t>пр.А</w:t>
            </w:r>
            <w:proofErr w:type="spellEnd"/>
            <w:r w:rsidR="0037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 13-62</w:t>
            </w:r>
          </w:p>
          <w:p w:rsidR="009009B8" w:rsidRDefault="009009B8" w:rsidP="00373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7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9F7A54">
              <w:rPr>
                <w:rFonts w:ascii="Times New Roman" w:hAnsi="Times New Roman" w:cs="Times New Roman"/>
                <w:sz w:val="24"/>
                <w:szCs w:val="24"/>
              </w:rPr>
              <w:t xml:space="preserve"> 87132 </w:t>
            </w:r>
            <w:r w:rsidR="0037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569 805</w:t>
            </w:r>
          </w:p>
          <w:p w:rsidR="00373678" w:rsidRPr="00373678" w:rsidRDefault="00373678" w:rsidP="00373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37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af016@mail.ru</w:t>
            </w:r>
          </w:p>
        </w:tc>
        <w:tc>
          <w:tcPr>
            <w:tcW w:w="2551" w:type="dxa"/>
          </w:tcPr>
          <w:p w:rsidR="00603B83" w:rsidRPr="00CF55C7" w:rsidRDefault="009009B8" w:rsidP="0037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678" w:rsidRPr="0037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03B83"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 w:rsidR="0060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B83"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36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>3. Потенциальные поставщики, присутствовавшие при процедуре вскрытия конвертов</w:t>
      </w:r>
      <w:r w:rsidR="00390A3F">
        <w:rPr>
          <w:rFonts w:ascii="Times New Roman" w:hAnsi="Times New Roman" w:cs="Times New Roman"/>
          <w:b/>
          <w:sz w:val="24"/>
          <w:szCs w:val="24"/>
        </w:rPr>
        <w:t xml:space="preserve"> с ценовыми предложениями: Н</w:t>
      </w:r>
      <w:r w:rsidRPr="00CF55C7">
        <w:rPr>
          <w:rFonts w:ascii="Times New Roman" w:hAnsi="Times New Roman" w:cs="Times New Roman"/>
          <w:b/>
          <w:sz w:val="24"/>
          <w:szCs w:val="24"/>
        </w:rPr>
        <w:t>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89" w:type="dxa"/>
        <w:tblLayout w:type="fixed"/>
        <w:tblLook w:val="04A0" w:firstRow="1" w:lastRow="0" w:firstColumn="1" w:lastColumn="0" w:noHBand="0" w:noVBand="1"/>
      </w:tblPr>
      <w:tblGrid>
        <w:gridCol w:w="1010"/>
        <w:gridCol w:w="3353"/>
        <w:gridCol w:w="1161"/>
        <w:gridCol w:w="1449"/>
        <w:gridCol w:w="3516"/>
      </w:tblGrid>
      <w:tr w:rsidR="005F5DAC" w:rsidRPr="00CF55C7" w:rsidTr="00485D60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53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161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4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3516" w:type="dxa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7" w:rsidRPr="00CF55C7" w:rsidTr="00485D60">
        <w:trPr>
          <w:trHeight w:val="1166"/>
        </w:trPr>
        <w:tc>
          <w:tcPr>
            <w:tcW w:w="1010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F55C7" w:rsidRPr="00CF55C7" w:rsidRDefault="0003481E" w:rsidP="0023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«Ангро-Фарм»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Лактинет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Новинет</w:t>
            </w:r>
            <w:proofErr w:type="spellEnd"/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8C07C9" w:rsidRPr="00905D57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600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3" w:type="dxa"/>
          </w:tcPr>
          <w:p w:rsidR="008C07C9" w:rsidRDefault="008C07C9" w:rsidP="008C0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№28</w:t>
            </w:r>
          </w:p>
        </w:tc>
        <w:tc>
          <w:tcPr>
            <w:tcW w:w="1161" w:type="dxa"/>
          </w:tcPr>
          <w:p w:rsidR="008C07C9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8C07C9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53" w:type="dxa"/>
          </w:tcPr>
          <w:p w:rsidR="008C07C9" w:rsidRPr="00905D57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Презервативы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9" w:type="dxa"/>
          </w:tcPr>
          <w:p w:rsidR="008C07C9" w:rsidRPr="00905D57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53" w:type="dxa"/>
          </w:tcPr>
          <w:p w:rsidR="008C07C9" w:rsidRPr="00905D57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ВМС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8C07C9" w:rsidRPr="00905D57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53" w:type="dxa"/>
          </w:tcPr>
          <w:p w:rsidR="008C07C9" w:rsidRPr="00CA1219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Дезерт </w:t>
            </w: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короткие 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/100шт)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Головки полировальные силиконовы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чашеобразной формы и </w:t>
            </w:r>
            <w:proofErr w:type="spellStart"/>
            <w:r>
              <w:rPr>
                <w:rFonts w:ascii="Times New Roman" w:hAnsi="Times New Roman" w:cs="Times New Roman"/>
              </w:rPr>
              <w:t>конуской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формы)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53" w:type="dxa"/>
          </w:tcPr>
          <w:p w:rsidR="008C07C9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Корневые иглы 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/100шт)</w:t>
            </w:r>
          </w:p>
        </w:tc>
        <w:tc>
          <w:tcPr>
            <w:tcW w:w="1161" w:type="dxa"/>
          </w:tcPr>
          <w:p w:rsidR="008C07C9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8C07C9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полировочные (чашеобразной формы)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Гуттаперчевые шрифты</w:t>
            </w:r>
            <w:r w:rsidRPr="00C5382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C538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,15,20,25,30(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/120шт)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лечебная прокладка </w:t>
            </w:r>
            <w:r w:rsidRPr="00C538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Некскомп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жидкотекучий композит 4 </w:t>
            </w:r>
            <w:proofErr w:type="spellStart"/>
            <w:r>
              <w:rPr>
                <w:rFonts w:ascii="Times New Roman" w:hAnsi="Times New Roman" w:cs="Times New Roman"/>
              </w:rPr>
              <w:t>шпр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*2гр набор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Аэрозоль для смазки наконечников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</w:rPr>
              <w:t>онаполнители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углового наконечника 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лентуло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Гемостаб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жидкость 13 мл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Хлоргекседин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0,05% по 100 мл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турбинный Корея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Иглы для </w:t>
            </w:r>
            <w:proofErr w:type="spellStart"/>
            <w:r>
              <w:rPr>
                <w:rFonts w:ascii="Times New Roman" w:hAnsi="Times New Roman" w:cs="Times New Roman"/>
              </w:rPr>
              <w:t>карпульного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шприца 12м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100шт)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 для расширения и механической обработки каналов 5 мг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Скалинг</w:t>
            </w:r>
            <w:proofErr w:type="spellEnd"/>
            <w:r>
              <w:rPr>
                <w:rFonts w:ascii="Times New Roman" w:hAnsi="Times New Roman" w:cs="Times New Roman"/>
              </w:rPr>
              <w:t>-Гель для удаления зубных камней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шприц 5г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53" w:type="dxa"/>
          </w:tcPr>
          <w:p w:rsidR="008C07C9" w:rsidRPr="001806D8" w:rsidRDefault="008C07C9" w:rsidP="008C0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Эндометазон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набор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806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(14г+10мл)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353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Резодент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353" w:type="dxa"/>
          </w:tcPr>
          <w:p w:rsidR="008C07C9" w:rsidRPr="0018426E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MD</w:t>
            </w:r>
            <w:r w:rsidRPr="001842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Temp</w:t>
            </w:r>
            <w:r>
              <w:rPr>
                <w:rFonts w:ascii="Times New Roman" w:hAnsi="Times New Roman" w:cs="Times New Roman"/>
                <w:lang w:val="kk-KZ"/>
              </w:rPr>
              <w:t xml:space="preserve">, дентин паста 40г розовая </w:t>
            </w:r>
          </w:p>
        </w:tc>
        <w:tc>
          <w:tcPr>
            <w:tcW w:w="1161" w:type="dxa"/>
          </w:tcPr>
          <w:p w:rsidR="008C07C9" w:rsidRPr="0018426E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49" w:type="dxa"/>
          </w:tcPr>
          <w:p w:rsidR="008C07C9" w:rsidRPr="0018426E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353" w:type="dxa"/>
          </w:tcPr>
          <w:p w:rsidR="008C07C9" w:rsidRPr="0018426E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Септонест </w:t>
            </w:r>
          </w:p>
        </w:tc>
        <w:tc>
          <w:tcPr>
            <w:tcW w:w="1161" w:type="dxa"/>
          </w:tcPr>
          <w:p w:rsidR="008C07C9" w:rsidRPr="0018426E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192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7C9" w:rsidRPr="00CF55C7" w:rsidTr="00B32753">
        <w:tc>
          <w:tcPr>
            <w:tcW w:w="1010" w:type="dxa"/>
          </w:tcPr>
          <w:p w:rsidR="008C07C9" w:rsidRPr="008C07C9" w:rsidRDefault="008C07C9" w:rsidP="008C0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353" w:type="dxa"/>
          </w:tcPr>
          <w:p w:rsidR="008C07C9" w:rsidRPr="0018426E" w:rsidRDefault="008C07C9" w:rsidP="008C07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Девит АРС-мыш паста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 xml:space="preserve">шпр.х 65 гр ) ВладМива </w:t>
            </w:r>
          </w:p>
        </w:tc>
        <w:tc>
          <w:tcPr>
            <w:tcW w:w="1161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8C07C9" w:rsidRPr="00C5382F" w:rsidRDefault="008C07C9" w:rsidP="008C0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8C07C9" w:rsidRPr="00603B83" w:rsidRDefault="008C07C9" w:rsidP="008C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Уницем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стом.цемент</w:t>
            </w:r>
            <w:proofErr w:type="spellEnd"/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Фторлак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</w:rPr>
              <w:t>нитрилловые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/50 пар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Матрицы металлические фигурные (ассорти)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Шприцы инсулиновые 1,0гр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Боры для турбинного наконечника (разные)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 файлы для корневых каналов №8,10,15,20,25,30,35(упак.по5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цемент стоматологический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Микромотор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угловой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прямой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шприц ручка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для стерилизации 1 л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Скарификаторы сте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с центр .копьем)1000штук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Бинты нестерильные 5*10 в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Бинты нестерильные 7*14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Марля медицинская 1*90 см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Бактерицидный пастырь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 1 см*500 см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03481E">
        <w:trPr>
          <w:trHeight w:val="427"/>
        </w:trPr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 3  см*500 см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3353" w:type="dxa"/>
          </w:tcPr>
          <w:p w:rsidR="0003481E" w:rsidRPr="00F37692" w:rsidRDefault="0003481E" w:rsidP="000348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Перчатки латексные стирильные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161" w:type="dxa"/>
          </w:tcPr>
          <w:p w:rsidR="0003481E" w:rsidRPr="00F37692" w:rsidRDefault="0003481E" w:rsidP="000348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449" w:type="dxa"/>
          </w:tcPr>
          <w:p w:rsidR="0003481E" w:rsidRPr="00F37692" w:rsidRDefault="0003481E" w:rsidP="000348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353" w:type="dxa"/>
          </w:tcPr>
          <w:p w:rsidR="0003481E" w:rsidRDefault="0003481E" w:rsidP="000348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Емкость контейнер ЕДПО-1</w:t>
            </w:r>
          </w:p>
        </w:tc>
        <w:tc>
          <w:tcPr>
            <w:tcW w:w="1161" w:type="dxa"/>
          </w:tcPr>
          <w:p w:rsidR="0003481E" w:rsidRDefault="0003481E" w:rsidP="000348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49" w:type="dxa"/>
          </w:tcPr>
          <w:p w:rsidR="0003481E" w:rsidRDefault="0003481E" w:rsidP="000348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Пинцеты анатомические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мягкий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Зажимы мягкие прямые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D42DE7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Зонды хирургические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353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Экспресс тест на диагностику СПИДа 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353" w:type="dxa"/>
          </w:tcPr>
          <w:p w:rsidR="0003481E" w:rsidRPr="004C198A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Фильтр для </w:t>
            </w:r>
            <w:proofErr w:type="spellStart"/>
            <w:r>
              <w:rPr>
                <w:rFonts w:ascii="Times New Roman" w:hAnsi="Times New Roman" w:cs="Times New Roman"/>
              </w:rPr>
              <w:t>аквадистиллятора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РР-10</w:t>
            </w:r>
            <w:r>
              <w:rPr>
                <w:rFonts w:ascii="Times New Roman" w:hAnsi="Times New Roman" w:cs="Times New Roman"/>
                <w:lang w:val="en-US"/>
              </w:rPr>
              <w:t>AMICRON</w:t>
            </w:r>
          </w:p>
        </w:tc>
        <w:tc>
          <w:tcPr>
            <w:tcW w:w="1161" w:type="dxa"/>
          </w:tcPr>
          <w:p w:rsidR="0003481E" w:rsidRPr="004C198A" w:rsidRDefault="0003481E" w:rsidP="000348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49" w:type="dxa"/>
          </w:tcPr>
          <w:p w:rsidR="0003481E" w:rsidRPr="004C198A" w:rsidRDefault="0003481E" w:rsidP="000348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353" w:type="dxa"/>
          </w:tcPr>
          <w:p w:rsidR="0003481E" w:rsidRPr="0008049C" w:rsidRDefault="0003481E" w:rsidP="000348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Жидкость для очистки баков</w:t>
            </w:r>
          </w:p>
        </w:tc>
        <w:tc>
          <w:tcPr>
            <w:tcW w:w="1161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03481E" w:rsidRPr="00C5382F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353" w:type="dxa"/>
          </w:tcPr>
          <w:p w:rsidR="0003481E" w:rsidRDefault="0003481E" w:rsidP="000348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Приемная кассета КФ-400.70мм</w:t>
            </w:r>
          </w:p>
        </w:tc>
        <w:tc>
          <w:tcPr>
            <w:tcW w:w="1161" w:type="dxa"/>
          </w:tcPr>
          <w:p w:rsidR="0003481E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03481E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A54" w:rsidRPr="00CF55C7" w:rsidTr="00B32753">
        <w:tc>
          <w:tcPr>
            <w:tcW w:w="1010" w:type="dxa"/>
          </w:tcPr>
          <w:p w:rsidR="009F7A54" w:rsidRPr="008C07C9" w:rsidRDefault="009F7A54" w:rsidP="009F7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353" w:type="dxa"/>
          </w:tcPr>
          <w:p w:rsidR="009F7A54" w:rsidRPr="00F37692" w:rsidRDefault="009F7A54" w:rsidP="009F7A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Перчатки латексные стирильные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161" w:type="dxa"/>
          </w:tcPr>
          <w:p w:rsidR="009F7A54" w:rsidRDefault="009F7A54" w:rsidP="009F7A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49" w:type="dxa"/>
          </w:tcPr>
          <w:p w:rsidR="009F7A54" w:rsidRDefault="009F7A54" w:rsidP="009F7A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</w:t>
            </w:r>
          </w:p>
        </w:tc>
        <w:tc>
          <w:tcPr>
            <w:tcW w:w="3516" w:type="dxa"/>
          </w:tcPr>
          <w:p w:rsidR="009F7A54" w:rsidRPr="0003481E" w:rsidRDefault="009F7A54" w:rsidP="009F7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F7A54" w:rsidRPr="00CF55C7" w:rsidTr="00B32753">
        <w:tc>
          <w:tcPr>
            <w:tcW w:w="1010" w:type="dxa"/>
          </w:tcPr>
          <w:p w:rsidR="009F7A54" w:rsidRPr="008C07C9" w:rsidRDefault="009F7A54" w:rsidP="009F7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353" w:type="dxa"/>
          </w:tcPr>
          <w:p w:rsidR="009F7A54" w:rsidRPr="00FB2182" w:rsidRDefault="009F7A54" w:rsidP="009F7A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Холодильник-Рефрижератор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Alpicjl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15 L</w:t>
            </w:r>
          </w:p>
        </w:tc>
        <w:tc>
          <w:tcPr>
            <w:tcW w:w="1161" w:type="dxa"/>
          </w:tcPr>
          <w:p w:rsidR="009F7A54" w:rsidRPr="00525BF0" w:rsidRDefault="009F7A54" w:rsidP="009F7A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49" w:type="dxa"/>
          </w:tcPr>
          <w:p w:rsidR="009F7A54" w:rsidRPr="00525BF0" w:rsidRDefault="009F7A54" w:rsidP="009F7A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360 000</w:t>
            </w:r>
          </w:p>
        </w:tc>
        <w:tc>
          <w:tcPr>
            <w:tcW w:w="3516" w:type="dxa"/>
          </w:tcPr>
          <w:p w:rsidR="009F7A54" w:rsidRPr="0003481E" w:rsidRDefault="009F7A54" w:rsidP="009F7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720 000</w:t>
            </w:r>
          </w:p>
        </w:tc>
      </w:tr>
      <w:tr w:rsidR="0003481E" w:rsidRPr="00CF55C7" w:rsidTr="00B32753">
        <w:tc>
          <w:tcPr>
            <w:tcW w:w="1010" w:type="dxa"/>
          </w:tcPr>
          <w:p w:rsidR="0003481E" w:rsidRPr="008C07C9" w:rsidRDefault="0003481E" w:rsidP="0003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353" w:type="dxa"/>
          </w:tcPr>
          <w:p w:rsidR="0003481E" w:rsidRPr="005D135D" w:rsidRDefault="0003481E" w:rsidP="0003481E">
            <w:pPr>
              <w:rPr>
                <w:rFonts w:ascii="Times New Roman" w:hAnsi="Times New Roman" w:cs="Times New Roman"/>
              </w:rPr>
            </w:pPr>
            <w:r w:rsidRPr="005D135D">
              <w:rPr>
                <w:rFonts w:ascii="Times New Roman" w:hAnsi="Times New Roman" w:cs="Times New Roman"/>
                <w:lang w:val="kk-KZ"/>
              </w:rPr>
              <w:t>Пакеты полиэтиленовые для сбора хранения методходов кл</w:t>
            </w:r>
            <w:r w:rsidRPr="005D135D">
              <w:rPr>
                <w:rFonts w:ascii="Times New Roman" w:hAnsi="Times New Roman" w:cs="Times New Roman"/>
              </w:rPr>
              <w:t xml:space="preserve"> «В» 500*600</w:t>
            </w:r>
          </w:p>
        </w:tc>
        <w:tc>
          <w:tcPr>
            <w:tcW w:w="1161" w:type="dxa"/>
          </w:tcPr>
          <w:p w:rsidR="0003481E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49" w:type="dxa"/>
          </w:tcPr>
          <w:p w:rsidR="0003481E" w:rsidRDefault="0003481E" w:rsidP="0003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6" w:type="dxa"/>
          </w:tcPr>
          <w:p w:rsidR="0003481E" w:rsidRPr="00603B83" w:rsidRDefault="0003481E" w:rsidP="000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A54" w:rsidRPr="00CF55C7" w:rsidTr="00B32753">
        <w:tc>
          <w:tcPr>
            <w:tcW w:w="1010" w:type="dxa"/>
          </w:tcPr>
          <w:p w:rsidR="009F7A54" w:rsidRPr="008C07C9" w:rsidRDefault="009F7A54" w:rsidP="009F7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353" w:type="dxa"/>
          </w:tcPr>
          <w:p w:rsidR="009F7A54" w:rsidRPr="00F37692" w:rsidRDefault="009F7A54" w:rsidP="009F7A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Перчатки латексные стирильные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161" w:type="dxa"/>
          </w:tcPr>
          <w:p w:rsidR="009F7A54" w:rsidRDefault="009F7A54" w:rsidP="009F7A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49" w:type="dxa"/>
          </w:tcPr>
          <w:p w:rsidR="009F7A54" w:rsidRDefault="009F7A54" w:rsidP="009F7A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</w:t>
            </w:r>
          </w:p>
        </w:tc>
        <w:tc>
          <w:tcPr>
            <w:tcW w:w="3516" w:type="dxa"/>
          </w:tcPr>
          <w:p w:rsidR="009F7A54" w:rsidRPr="0003481E" w:rsidRDefault="009F7A54" w:rsidP="009F7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D5220" w:rsidRDefault="009D5220" w:rsidP="004F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4AB" w:rsidRPr="00CE62C3" w:rsidRDefault="003E64AB" w:rsidP="004F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CE62C3" w:rsidRDefault="003E64AB" w:rsidP="00552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- </w:t>
      </w:r>
      <w:r w:rsidR="00CE62C3" w:rsidRPr="00CE62C3">
        <w:rPr>
          <w:rFonts w:ascii="Times New Roman" w:hAnsi="Times New Roman" w:cs="Times New Roman"/>
          <w:sz w:val="24"/>
          <w:szCs w:val="24"/>
        </w:rPr>
        <w:t>№</w:t>
      </w:r>
      <w:r w:rsidR="009F7A54">
        <w:rPr>
          <w:rFonts w:ascii="Times New Roman" w:hAnsi="Times New Roman" w:cs="Times New Roman"/>
          <w:sz w:val="24"/>
          <w:szCs w:val="24"/>
        </w:rPr>
        <w:t xml:space="preserve"> 1-57. 59</w:t>
      </w:r>
      <w:r w:rsidR="0003481E">
        <w:rPr>
          <w:rFonts w:ascii="Times New Roman" w:hAnsi="Times New Roman" w:cs="Times New Roman"/>
          <w:sz w:val="24"/>
          <w:szCs w:val="24"/>
        </w:rPr>
        <w:t>-</w:t>
      </w:r>
      <w:r w:rsidR="005C7FB3">
        <w:rPr>
          <w:rFonts w:ascii="Times New Roman" w:hAnsi="Times New Roman" w:cs="Times New Roman"/>
          <w:sz w:val="24"/>
          <w:szCs w:val="24"/>
        </w:rPr>
        <w:t>60</w:t>
      </w:r>
      <w:r w:rsidR="00B70AC0">
        <w:rPr>
          <w:rFonts w:ascii="Times New Roman" w:hAnsi="Times New Roman" w:cs="Times New Roman"/>
          <w:sz w:val="24"/>
          <w:szCs w:val="24"/>
        </w:rPr>
        <w:t xml:space="preserve"> </w:t>
      </w:r>
      <w:r w:rsidR="00CE62C3" w:rsidRPr="00CE62C3">
        <w:rPr>
          <w:rFonts w:ascii="Times New Roman" w:hAnsi="Times New Roman" w:cs="Times New Roman"/>
          <w:sz w:val="24"/>
          <w:szCs w:val="24"/>
        </w:rPr>
        <w:t>лоты признаются несостоявшимися в связи с отсутствием представленных ценовых предложений.</w:t>
      </w:r>
    </w:p>
    <w:p w:rsidR="00EE72CD" w:rsidRPr="00CF55C7" w:rsidRDefault="00EE72CD" w:rsidP="00552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</w:t>
      </w:r>
      <w:r w:rsidR="005C7FB3">
        <w:rPr>
          <w:rFonts w:ascii="Times New Roman" w:hAnsi="Times New Roman" w:cs="Times New Roman"/>
          <w:sz w:val="24"/>
          <w:szCs w:val="24"/>
        </w:rPr>
        <w:t xml:space="preserve"> 58</w:t>
      </w:r>
      <w:r w:rsidR="009F72B5">
        <w:rPr>
          <w:rFonts w:ascii="Times New Roman" w:hAnsi="Times New Roman" w:cs="Times New Roman"/>
          <w:sz w:val="24"/>
          <w:szCs w:val="24"/>
        </w:rPr>
        <w:t xml:space="preserve"> </w:t>
      </w:r>
      <w:r w:rsidR="0003481E">
        <w:rPr>
          <w:rFonts w:ascii="Times New Roman" w:hAnsi="Times New Roman" w:cs="Times New Roman"/>
          <w:sz w:val="24"/>
          <w:szCs w:val="24"/>
          <w:lang w:val="kk-KZ"/>
        </w:rPr>
        <w:t>ТОО «Ангро-Фарм»</w:t>
      </w:r>
    </w:p>
    <w:p w:rsidR="00EE72CD" w:rsidRPr="00CF55C7" w:rsidRDefault="0003481E" w:rsidP="00552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ТОО «Ангро-Фарм»</w:t>
      </w:r>
      <w:r w:rsidRPr="0003481E">
        <w:rPr>
          <w:rFonts w:ascii="Times New Roman" w:hAnsi="Times New Roman" w:cs="Times New Roman"/>
          <w:sz w:val="24"/>
          <w:szCs w:val="24"/>
        </w:rPr>
        <w:t xml:space="preserve"> </w:t>
      </w:r>
      <w:r w:rsidR="00EE72CD" w:rsidRPr="00CF55C7">
        <w:rPr>
          <w:rFonts w:ascii="Times New Roman" w:hAnsi="Times New Roman" w:cs="Times New Roman"/>
          <w:sz w:val="24"/>
          <w:szCs w:val="24"/>
        </w:rPr>
        <w:t>представляю</w:t>
      </w:r>
      <w:r>
        <w:rPr>
          <w:rFonts w:ascii="Times New Roman" w:hAnsi="Times New Roman" w:cs="Times New Roman"/>
          <w:sz w:val="24"/>
          <w:szCs w:val="24"/>
        </w:rPr>
        <w:t xml:space="preserve">т организатору закупа в срок по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22 октября </w:t>
      </w:r>
      <w:r w:rsidR="009F72B5">
        <w:rPr>
          <w:rFonts w:ascii="Times New Roman" w:hAnsi="Times New Roman" w:cs="Times New Roman"/>
          <w:sz w:val="24"/>
          <w:szCs w:val="24"/>
        </w:rPr>
        <w:t>2</w:t>
      </w:r>
      <w:r w:rsidR="00EE72CD" w:rsidRPr="00CF55C7">
        <w:rPr>
          <w:rFonts w:ascii="Times New Roman" w:hAnsi="Times New Roman" w:cs="Times New Roman"/>
          <w:sz w:val="24"/>
          <w:szCs w:val="24"/>
        </w:rPr>
        <w:t>021 г. документы, подтверждающие соответствие квалификационным требованиям.</w:t>
      </w:r>
    </w:p>
    <w:p w:rsidR="00EE72CD" w:rsidRPr="00CF55C7" w:rsidRDefault="00EE72CD" w:rsidP="00552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EE72CD" w:rsidRPr="00CE62C3" w:rsidRDefault="00EE72CD" w:rsidP="00552D89">
      <w:pPr>
        <w:rPr>
          <w:rFonts w:ascii="Times New Roman" w:hAnsi="Times New Roman" w:cs="Times New Roman"/>
          <w:sz w:val="24"/>
          <w:szCs w:val="24"/>
        </w:rPr>
      </w:pPr>
    </w:p>
    <w:p w:rsidR="003E64AB" w:rsidRDefault="003E64AB" w:rsidP="0055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</w:p>
    <w:p w:rsidR="00CE62C3" w:rsidRDefault="00CE62C3" w:rsidP="0055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3" w:rsidRPr="005C7FB3" w:rsidRDefault="005C7FB3" w:rsidP="00C15FFB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</w:pPr>
      <w:r w:rsidRPr="005C7FB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 </w:t>
      </w:r>
      <w:r w:rsidRPr="005C7FB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 </w:t>
      </w:r>
      <w:r w:rsidRPr="005C7FB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</w:t>
      </w:r>
      <w:r w:rsidR="00552D89" w:rsidRPr="005C7FB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Проректор по </w:t>
      </w:r>
      <w:r w:rsidR="005A45D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науке и инновации                                                Бекназаров Р.А.</w:t>
      </w:r>
    </w:p>
    <w:p w:rsidR="00CE62C3" w:rsidRDefault="00CE62C3" w:rsidP="0055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55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55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55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55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90D" w:rsidRDefault="0093590D" w:rsidP="0055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Заведующей </w:t>
      </w:r>
      <w:r w:rsidR="002662C2">
        <w:rPr>
          <w:rFonts w:ascii="Times New Roman" w:hAnsi="Times New Roman" w:cs="Times New Roman"/>
          <w:b/>
          <w:sz w:val="24"/>
          <w:szCs w:val="24"/>
        </w:rPr>
        <w:t>поликлиникой: 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0646A7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A926C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926C7">
        <w:rPr>
          <w:rFonts w:ascii="Times New Roman" w:hAnsi="Times New Roman" w:cs="Times New Roman"/>
          <w:b/>
          <w:sz w:val="24"/>
          <w:szCs w:val="24"/>
        </w:rPr>
        <w:t>Куашов</w:t>
      </w:r>
      <w:proofErr w:type="spellEnd"/>
      <w:r w:rsidR="00A926C7">
        <w:rPr>
          <w:rFonts w:ascii="Times New Roman" w:hAnsi="Times New Roman" w:cs="Times New Roman"/>
          <w:b/>
          <w:sz w:val="24"/>
          <w:szCs w:val="24"/>
        </w:rPr>
        <w:t xml:space="preserve"> А.К</w:t>
      </w:r>
    </w:p>
    <w:p w:rsidR="0093590D" w:rsidRPr="00EE72CD" w:rsidRDefault="000646A7" w:rsidP="0055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9359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заведующего поликлиникой</w:t>
      </w:r>
      <w:r w:rsidR="0093590D">
        <w:rPr>
          <w:rFonts w:ascii="Times New Roman" w:hAnsi="Times New Roman" w:cs="Times New Roman"/>
          <w:b/>
          <w:sz w:val="24"/>
          <w:szCs w:val="24"/>
        </w:rPr>
        <w:t>:____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93590D">
        <w:rPr>
          <w:rFonts w:ascii="Times New Roman" w:hAnsi="Times New Roman" w:cs="Times New Roman"/>
          <w:b/>
          <w:sz w:val="24"/>
          <w:szCs w:val="24"/>
        </w:rPr>
        <w:t>_______</w:t>
      </w:r>
      <w:r w:rsidR="00A926C7">
        <w:rPr>
          <w:rFonts w:ascii="Times New Roman" w:hAnsi="Times New Roman" w:cs="Times New Roman"/>
          <w:b/>
          <w:sz w:val="24"/>
          <w:szCs w:val="24"/>
          <w:lang w:val="kk-KZ"/>
        </w:rPr>
        <w:t>Тукеева А.Е</w:t>
      </w:r>
    </w:p>
    <w:p w:rsidR="0093590D" w:rsidRDefault="0093590D" w:rsidP="0055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 w:rsidR="000646A7">
        <w:rPr>
          <w:rFonts w:ascii="Times New Roman" w:hAnsi="Times New Roman" w:cs="Times New Roman"/>
          <w:b/>
          <w:sz w:val="24"/>
          <w:szCs w:val="24"/>
        </w:rPr>
        <w:t>:_____________________________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</w:p>
    <w:p w:rsidR="00D425C8" w:rsidRPr="00CF55C7" w:rsidRDefault="00D425C8" w:rsidP="00552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2662C2">
        <w:rPr>
          <w:rFonts w:ascii="Times New Roman" w:hAnsi="Times New Roman" w:cs="Times New Roman"/>
          <w:b/>
          <w:sz w:val="24"/>
          <w:szCs w:val="24"/>
        </w:rPr>
        <w:t>комиссии: 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0646A7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A926C7">
        <w:rPr>
          <w:rFonts w:ascii="Times New Roman" w:hAnsi="Times New Roman" w:cs="Times New Roman"/>
          <w:b/>
          <w:sz w:val="24"/>
          <w:szCs w:val="24"/>
        </w:rPr>
        <w:t>___</w:t>
      </w:r>
      <w:r w:rsidR="0070716C">
        <w:rPr>
          <w:rFonts w:ascii="Times New Roman" w:hAnsi="Times New Roman" w:cs="Times New Roman"/>
          <w:b/>
          <w:sz w:val="24"/>
          <w:szCs w:val="24"/>
        </w:rPr>
        <w:t>_</w:t>
      </w:r>
      <w:r w:rsidR="007071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Тагибергенова</w:t>
      </w:r>
      <w:r w:rsidR="00A926C7">
        <w:rPr>
          <w:rFonts w:ascii="Times New Roman" w:hAnsi="Times New Roman" w:cs="Times New Roman"/>
          <w:b/>
          <w:sz w:val="24"/>
          <w:szCs w:val="24"/>
        </w:rPr>
        <w:t xml:space="preserve"> Г.С</w:t>
      </w: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C7D" w:rsidRPr="00CF55C7" w:rsidRDefault="006C4C7D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C7D" w:rsidRPr="00CF55C7" w:rsidSect="004670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02"/>
    <w:rsid w:val="0003481E"/>
    <w:rsid w:val="00041138"/>
    <w:rsid w:val="000646A7"/>
    <w:rsid w:val="000728B3"/>
    <w:rsid w:val="00142098"/>
    <w:rsid w:val="002326CC"/>
    <w:rsid w:val="00263CCD"/>
    <w:rsid w:val="002662C2"/>
    <w:rsid w:val="002974AE"/>
    <w:rsid w:val="00373678"/>
    <w:rsid w:val="00390A3F"/>
    <w:rsid w:val="003C6A39"/>
    <w:rsid w:val="003E64AB"/>
    <w:rsid w:val="003F23C1"/>
    <w:rsid w:val="004670FC"/>
    <w:rsid w:val="00485D60"/>
    <w:rsid w:val="004F029C"/>
    <w:rsid w:val="004F67D3"/>
    <w:rsid w:val="00513B62"/>
    <w:rsid w:val="00552D89"/>
    <w:rsid w:val="005A45DD"/>
    <w:rsid w:val="005B0D6F"/>
    <w:rsid w:val="005C7FB3"/>
    <w:rsid w:val="005F2AEC"/>
    <w:rsid w:val="005F5DAC"/>
    <w:rsid w:val="00603B83"/>
    <w:rsid w:val="00633999"/>
    <w:rsid w:val="006C4C7D"/>
    <w:rsid w:val="006E1243"/>
    <w:rsid w:val="006F3081"/>
    <w:rsid w:val="0070716C"/>
    <w:rsid w:val="00756EBE"/>
    <w:rsid w:val="00764E01"/>
    <w:rsid w:val="00765A93"/>
    <w:rsid w:val="007807DA"/>
    <w:rsid w:val="007A1F50"/>
    <w:rsid w:val="007C1738"/>
    <w:rsid w:val="00812E86"/>
    <w:rsid w:val="008A45FF"/>
    <w:rsid w:val="008C07C9"/>
    <w:rsid w:val="009009B8"/>
    <w:rsid w:val="0093590D"/>
    <w:rsid w:val="009D5220"/>
    <w:rsid w:val="009F72B5"/>
    <w:rsid w:val="009F7A54"/>
    <w:rsid w:val="00A926C7"/>
    <w:rsid w:val="00B107E4"/>
    <w:rsid w:val="00B32753"/>
    <w:rsid w:val="00B65245"/>
    <w:rsid w:val="00B70AC0"/>
    <w:rsid w:val="00C11483"/>
    <w:rsid w:val="00C15FFB"/>
    <w:rsid w:val="00C46A0A"/>
    <w:rsid w:val="00CB65A3"/>
    <w:rsid w:val="00CE62C3"/>
    <w:rsid w:val="00CF55C7"/>
    <w:rsid w:val="00D300EC"/>
    <w:rsid w:val="00D3151F"/>
    <w:rsid w:val="00D425C8"/>
    <w:rsid w:val="00D42DE7"/>
    <w:rsid w:val="00D95455"/>
    <w:rsid w:val="00DA3D14"/>
    <w:rsid w:val="00E8028F"/>
    <w:rsid w:val="00EA41D6"/>
    <w:rsid w:val="00EE054D"/>
    <w:rsid w:val="00EE72CD"/>
    <w:rsid w:val="00F21002"/>
    <w:rsid w:val="00F666BD"/>
    <w:rsid w:val="00F71F88"/>
    <w:rsid w:val="00FE1A2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7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C1B2-7190-4299-93F6-707B69C8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2021-10-11T11:51:00Z</cp:lastPrinted>
  <dcterms:created xsi:type="dcterms:W3CDTF">2021-10-13T04:17:00Z</dcterms:created>
  <dcterms:modified xsi:type="dcterms:W3CDTF">2021-10-13T04:17:00Z</dcterms:modified>
</cp:coreProperties>
</file>